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26" w:rsidRPr="00D150DA" w:rsidRDefault="00D150DA" w:rsidP="00D150DA">
      <w:pPr>
        <w:ind w:firstLineChars="400" w:firstLine="1120"/>
        <w:rPr>
          <w:rFonts w:ascii="Arial" w:hAnsi="Arial" w:cs="Arial"/>
          <w:sz w:val="28"/>
          <w:szCs w:val="28"/>
        </w:rPr>
      </w:pPr>
      <w:r w:rsidRPr="00D150DA">
        <w:rPr>
          <w:rFonts w:ascii="Arial" w:hAnsi="Arial" w:cs="Arial"/>
          <w:sz w:val="28"/>
          <w:szCs w:val="28"/>
        </w:rPr>
        <w:t>2019</w:t>
      </w:r>
      <w:r w:rsidRPr="00D150DA">
        <w:rPr>
          <w:rFonts w:ascii="Arial" w:hAnsi="Arial" w:cs="Arial"/>
          <w:sz w:val="28"/>
          <w:szCs w:val="28"/>
        </w:rPr>
        <w:t xml:space="preserve"> FHC</w:t>
      </w:r>
      <w:r w:rsidRPr="00D150DA">
        <w:rPr>
          <w:rFonts w:ascii="Arial" w:hAnsi="Arial" w:cs="Arial"/>
          <w:sz w:val="28"/>
          <w:szCs w:val="28"/>
        </w:rPr>
        <w:t>第二十三届上海国际食品饮料及餐饮设备展览会</w:t>
      </w:r>
    </w:p>
    <w:p w:rsidR="00D150DA" w:rsidRDefault="00D150DA" w:rsidP="00D150DA">
      <w:pPr>
        <w:rPr>
          <w:rFonts w:ascii="Arial" w:hAnsi="Arial" w:cs="Arial"/>
          <w:sz w:val="18"/>
          <w:szCs w:val="18"/>
        </w:rPr>
      </w:pPr>
    </w:p>
    <w:p w:rsidR="00D150DA" w:rsidRDefault="00D150DA" w:rsidP="00D15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开幕日期：</w:t>
      </w:r>
      <w:r>
        <w:rPr>
          <w:rFonts w:ascii="Arial" w:hAnsi="Arial" w:cs="Arial"/>
          <w:sz w:val="18"/>
          <w:szCs w:val="18"/>
        </w:rPr>
        <w:t>2019-11-12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结束日期：</w:t>
      </w:r>
      <w:r>
        <w:rPr>
          <w:rFonts w:ascii="Arial" w:hAnsi="Arial" w:cs="Arial"/>
          <w:sz w:val="18"/>
          <w:szCs w:val="18"/>
        </w:rPr>
        <w:t>2019-11-14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展会地点：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上海新国际博览中心</w:t>
        </w:r>
      </w:hyperlink>
    </w:p>
    <w:p w:rsidR="00D150DA" w:rsidRDefault="00D150DA" w:rsidP="00D150DA">
      <w:pPr>
        <w:pStyle w:val="3"/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【本届展会】</w:t>
      </w:r>
    </w:p>
    <w:p w:rsidR="00D150DA" w:rsidRDefault="00D150DA" w:rsidP="00D15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FHC</w:t>
      </w:r>
      <w:r>
        <w:rPr>
          <w:rFonts w:ascii="Arial" w:hAnsi="Arial" w:cs="Arial"/>
          <w:sz w:val="18"/>
          <w:szCs w:val="18"/>
        </w:rPr>
        <w:t>作为优质全进口食品贸易盛会，所有参展商或来自国外企业或是国际品牌在华制造商或代理商。其中超过半数以上的买家来自上海</w:t>
      </w:r>
      <w:proofErr w:type="gramStart"/>
      <w:r>
        <w:rPr>
          <w:rFonts w:ascii="Arial" w:hAnsi="Arial" w:cs="Arial"/>
          <w:sz w:val="18"/>
          <w:szCs w:val="18"/>
        </w:rPr>
        <w:t>阜</w:t>
      </w:r>
      <w:proofErr w:type="gramEnd"/>
      <w:r>
        <w:rPr>
          <w:rFonts w:ascii="Arial" w:hAnsi="Arial" w:cs="Arial"/>
          <w:sz w:val="18"/>
          <w:szCs w:val="18"/>
        </w:rPr>
        <w:t>外，</w:t>
      </w:r>
      <w:r>
        <w:rPr>
          <w:rFonts w:ascii="Arial" w:hAnsi="Arial" w:cs="Arial"/>
          <w:sz w:val="18"/>
          <w:szCs w:val="18"/>
        </w:rPr>
        <w:t xml:space="preserve">FHC </w:t>
      </w:r>
      <w:r>
        <w:rPr>
          <w:rFonts w:ascii="Arial" w:hAnsi="Arial" w:cs="Arial"/>
          <w:sz w:val="18"/>
          <w:szCs w:val="18"/>
        </w:rPr>
        <w:t>是真正服务于中国市场的国际性展会。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第二十二届上海国际食品饮料及餐饮设备展览会（</w:t>
      </w:r>
      <w:r>
        <w:rPr>
          <w:rFonts w:ascii="Arial" w:hAnsi="Arial" w:cs="Arial"/>
          <w:sz w:val="18"/>
          <w:szCs w:val="18"/>
        </w:rPr>
        <w:t>FHC 2018</w:t>
      </w:r>
      <w:r>
        <w:rPr>
          <w:rFonts w:ascii="Arial" w:hAnsi="Arial" w:cs="Arial"/>
          <w:sz w:val="18"/>
          <w:szCs w:val="18"/>
        </w:rPr>
        <w:t>）以及同期展会在为期三天的展会上共计吸引了</w:t>
      </w:r>
      <w:r>
        <w:rPr>
          <w:rFonts w:ascii="Arial" w:hAnsi="Arial" w:cs="Arial"/>
          <w:sz w:val="18"/>
          <w:szCs w:val="18"/>
        </w:rPr>
        <w:t>118,274</w:t>
      </w:r>
      <w:r>
        <w:rPr>
          <w:rFonts w:ascii="Arial" w:hAnsi="Arial" w:cs="Arial"/>
          <w:sz w:val="18"/>
          <w:szCs w:val="18"/>
        </w:rPr>
        <w:t>位贸易观众莅临参观，观众数量同比增长</w:t>
      </w:r>
      <w:r>
        <w:rPr>
          <w:rFonts w:ascii="Arial" w:hAnsi="Arial" w:cs="Arial"/>
          <w:sz w:val="18"/>
          <w:szCs w:val="18"/>
        </w:rPr>
        <w:t>23%</w:t>
      </w:r>
      <w:r>
        <w:rPr>
          <w:rFonts w:ascii="Arial" w:hAnsi="Arial" w:cs="Arial"/>
          <w:sz w:val="18"/>
          <w:szCs w:val="18"/>
        </w:rPr>
        <w:t>。展会也凸显了对海内外观众的吸引力。展会共有来自</w:t>
      </w:r>
      <w:r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个国家的</w:t>
      </w:r>
      <w:r>
        <w:rPr>
          <w:rFonts w:ascii="Arial" w:hAnsi="Arial" w:cs="Arial"/>
          <w:sz w:val="18"/>
          <w:szCs w:val="18"/>
        </w:rPr>
        <w:t>3000</w:t>
      </w:r>
      <w:r>
        <w:rPr>
          <w:rFonts w:ascii="Arial" w:hAnsi="Arial" w:cs="Arial"/>
          <w:sz w:val="18"/>
          <w:szCs w:val="18"/>
        </w:rPr>
        <w:t>家企业</w:t>
      </w:r>
      <w:r>
        <w:rPr>
          <w:rFonts w:ascii="Arial" w:hAnsi="Arial" w:cs="Arial" w:hint="eastAsia"/>
          <w:sz w:val="18"/>
          <w:szCs w:val="18"/>
        </w:rPr>
        <w:t>。</w:t>
      </w:r>
    </w:p>
    <w:p w:rsidR="00D150DA" w:rsidRDefault="00D150DA" w:rsidP="00D15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知名度高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展会至今已成功举办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届，是中国进口食品市场的风向标；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资源丰富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每年都将举办全球巡展，拥有庞大的全球卖家资源；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精准买家</w:t>
      </w:r>
      <w:r>
        <w:rPr>
          <w:rFonts w:ascii="Arial" w:hAnsi="Arial" w:cs="Arial"/>
          <w:sz w:val="18"/>
          <w:szCs w:val="18"/>
        </w:rPr>
        <w:t>——201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年观众人数达到</w:t>
      </w:r>
      <w:r>
        <w:rPr>
          <w:rFonts w:ascii="Arial" w:hAnsi="Arial" w:cs="Arial"/>
          <w:sz w:val="18"/>
          <w:szCs w:val="18"/>
        </w:rPr>
        <w:t>118,274</w:t>
      </w:r>
      <w:r>
        <w:rPr>
          <w:rFonts w:ascii="Arial" w:hAnsi="Arial" w:cs="Arial"/>
          <w:sz w:val="18"/>
          <w:szCs w:val="18"/>
        </w:rPr>
        <w:t>，同时迎来</w:t>
      </w:r>
      <w:r>
        <w:rPr>
          <w:rFonts w:ascii="Arial" w:hAnsi="Arial" w:cs="Arial"/>
          <w:sz w:val="18"/>
          <w:szCs w:val="18"/>
        </w:rPr>
        <w:t>43</w:t>
      </w:r>
      <w:r>
        <w:rPr>
          <w:rFonts w:ascii="Arial" w:hAnsi="Arial" w:cs="Arial"/>
          <w:sz w:val="18"/>
          <w:szCs w:val="18"/>
        </w:rPr>
        <w:t>个国家和地区展团；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强</w:t>
      </w:r>
      <w:proofErr w:type="gramStart"/>
      <w:r>
        <w:rPr>
          <w:rFonts w:ascii="Arial" w:hAnsi="Arial" w:cs="Arial"/>
          <w:sz w:val="18"/>
          <w:szCs w:val="18"/>
        </w:rPr>
        <w:t>强</w:t>
      </w:r>
      <w:proofErr w:type="gramEnd"/>
      <w:r>
        <w:rPr>
          <w:rFonts w:ascii="Arial" w:hAnsi="Arial" w:cs="Arial"/>
          <w:sz w:val="18"/>
          <w:szCs w:val="18"/>
        </w:rPr>
        <w:t>联合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与同期举办的各大展区强</w:t>
      </w:r>
      <w:proofErr w:type="gramStart"/>
      <w:r>
        <w:rPr>
          <w:rFonts w:ascii="Arial" w:hAnsi="Arial" w:cs="Arial"/>
          <w:sz w:val="18"/>
          <w:szCs w:val="18"/>
        </w:rPr>
        <w:t>强</w:t>
      </w:r>
      <w:proofErr w:type="gramEnd"/>
      <w:r>
        <w:rPr>
          <w:rFonts w:ascii="Arial" w:hAnsi="Arial" w:cs="Arial"/>
          <w:sz w:val="18"/>
          <w:szCs w:val="18"/>
        </w:rPr>
        <w:t>联合，共享食品（饮料）行业专业观众；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配套活动</w:t>
      </w:r>
      <w:r>
        <w:rPr>
          <w:rFonts w:ascii="Arial" w:hAnsi="Arial" w:cs="Arial"/>
          <w:sz w:val="18"/>
          <w:szCs w:val="18"/>
        </w:rPr>
        <w:t>——</w:t>
      </w:r>
      <w:r>
        <w:rPr>
          <w:rFonts w:ascii="Arial" w:hAnsi="Arial" w:cs="Arial"/>
          <w:sz w:val="18"/>
          <w:szCs w:val="18"/>
        </w:rPr>
        <w:t>专题论坛，商贸配对会，创新产品展示等贯穿展会，精彩纷呈。</w:t>
      </w:r>
    </w:p>
    <w:p w:rsidR="00D150DA" w:rsidRDefault="00D150DA" w:rsidP="00D150DA">
      <w:pPr>
        <w:rPr>
          <w:rFonts w:ascii="Arial" w:hAnsi="Arial" w:cs="Arial"/>
          <w:sz w:val="18"/>
          <w:szCs w:val="18"/>
        </w:rPr>
      </w:pPr>
    </w:p>
    <w:p w:rsidR="00D150DA" w:rsidRPr="00D150DA" w:rsidRDefault="00D150DA" w:rsidP="00D150DA">
      <w:pPr>
        <w:spacing w:before="100" w:beforeAutospacing="1" w:after="100" w:afterAutospacing="1" w:line="240" w:lineRule="auto"/>
        <w:outlineLvl w:val="2"/>
        <w:rPr>
          <w:rFonts w:ascii="Arial" w:eastAsia="宋体" w:hAnsi="Arial" w:cs="Arial"/>
          <w:b/>
          <w:bCs/>
          <w:color w:val="000000"/>
          <w:sz w:val="18"/>
          <w:szCs w:val="18"/>
          <w:lang w:val="en-US"/>
        </w:rPr>
      </w:pPr>
      <w:r w:rsidRPr="00D150DA">
        <w:rPr>
          <w:rFonts w:ascii="Arial" w:eastAsia="宋体" w:hAnsi="Arial" w:cs="Arial"/>
          <w:b/>
          <w:bCs/>
          <w:color w:val="000000"/>
          <w:sz w:val="18"/>
          <w:szCs w:val="18"/>
          <w:lang w:val="en-US"/>
        </w:rPr>
        <w:t>【展览范围】</w:t>
      </w:r>
    </w:p>
    <w:p w:rsidR="00D150DA" w:rsidRPr="00D150DA" w:rsidRDefault="00D150DA" w:rsidP="00D150DA">
      <w:pPr>
        <w:spacing w:before="100" w:beforeAutospacing="1" w:after="100" w:afterAutospacing="1" w:line="240" w:lineRule="auto"/>
        <w:rPr>
          <w:rFonts w:ascii="Arial" w:eastAsia="宋体" w:hAnsi="Arial" w:cs="Arial"/>
          <w:color w:val="000000"/>
          <w:sz w:val="18"/>
          <w:szCs w:val="18"/>
          <w:lang w:val="en-US"/>
        </w:rPr>
      </w:pP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糖果、鱼、茶、巧克力、蟹、糖浆、乳制品、贝壳、白咖啡、面包糕点、龙虾、速溶咖啡、果汁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 xml:space="preserve"> 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、三文鱼、咖啡豆、软饮料、牛肉、咖啡机、罐装食品、羊肉、</w:t>
      </w:r>
      <w:proofErr w:type="gramStart"/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烘豆机</w:t>
      </w:r>
      <w:proofErr w:type="gramEnd"/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、休闲食品、猪肉、零配件、冷藏食品、家禽、低温发酵啤酒、调味品及果酱、清真肉、麦酒、风干食品、内脏制品、黑啤酒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 xml:space="preserve"> / 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烈性黑啤酒、冷冻食品、加工肉制品、小麦啤酒、水果、加工海洋制品、手工啤酒、蔬菜、美味食品、绿色及保健食品、冰淇淋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 xml:space="preserve"> / 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>意式冰淇淋、橄榄油、意大利面制品、专用标签产品</w:t>
      </w:r>
      <w:r w:rsidRPr="00D150DA">
        <w:rPr>
          <w:rFonts w:ascii="Arial" w:eastAsia="宋体" w:hAnsi="Arial" w:cs="Arial"/>
          <w:color w:val="000000"/>
          <w:sz w:val="18"/>
          <w:szCs w:val="18"/>
          <w:lang w:val="en-US"/>
        </w:rPr>
        <w:t xml:space="preserve">       </w:t>
      </w:r>
    </w:p>
    <w:p w:rsidR="00D150DA" w:rsidRDefault="00D150DA" w:rsidP="00D150DA">
      <w:pPr>
        <w:pStyle w:val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【参展费用】</w:t>
      </w:r>
    </w:p>
    <w:p w:rsidR="00D150DA" w:rsidRDefault="00D150DA" w:rsidP="00D150DA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光地：</w:t>
      </w:r>
      <w:r>
        <w:rPr>
          <w:rFonts w:ascii="Arial" w:hAnsi="Arial" w:cs="Arial"/>
          <w:sz w:val="18"/>
          <w:szCs w:val="18"/>
        </w:rPr>
        <w:t>2956/</w:t>
      </w:r>
      <w:r>
        <w:rPr>
          <w:rFonts w:ascii="Arial" w:hAnsi="Arial" w:cs="Arial"/>
          <w:sz w:val="18"/>
          <w:szCs w:val="18"/>
        </w:rPr>
        <w:t>㎡（供参展公司或展团自行设计搭建大型展台）、标准：</w:t>
      </w:r>
      <w:r>
        <w:rPr>
          <w:rFonts w:ascii="Arial" w:hAnsi="Arial" w:cs="Arial"/>
          <w:sz w:val="18"/>
          <w:szCs w:val="18"/>
        </w:rPr>
        <w:t>3506/</w:t>
      </w:r>
      <w:r>
        <w:rPr>
          <w:rFonts w:ascii="Arial" w:hAnsi="Arial" w:cs="Arial"/>
          <w:sz w:val="18"/>
          <w:szCs w:val="18"/>
        </w:rPr>
        <w:t>㎡（包括墙板、地毯、照明和标有公司名称的楣板）、升级：</w:t>
      </w:r>
      <w:r>
        <w:rPr>
          <w:rFonts w:ascii="Arial" w:hAnsi="Arial" w:cs="Arial"/>
          <w:sz w:val="18"/>
          <w:szCs w:val="18"/>
        </w:rPr>
        <w:t>3616/</w:t>
      </w:r>
      <w:r>
        <w:rPr>
          <w:rFonts w:ascii="Arial" w:hAnsi="Arial" w:cs="Arial"/>
          <w:sz w:val="18"/>
          <w:szCs w:val="18"/>
        </w:rPr>
        <w:t>㎡（包括墙板、地毯、照明和标有公司名称的楣板、问讯桌、折叠椅、插座、高玻璃展示柜、储藏室和废纸篓）</w:t>
      </w:r>
    </w:p>
    <w:p w:rsidR="00D150DA" w:rsidRPr="00D150DA" w:rsidRDefault="00D150DA" w:rsidP="00D150DA">
      <w:pPr>
        <w:rPr>
          <w:rFonts w:ascii="Arial" w:hAnsi="Arial" w:cs="Arial" w:hint="eastAsia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参展联络：</w:t>
      </w:r>
    </w:p>
    <w:p w:rsidR="00D150DA" w:rsidRDefault="00D150DA" w:rsidP="00D150DA">
      <w:pPr>
        <w:rPr>
          <w:rFonts w:hint="eastAsia"/>
        </w:rPr>
      </w:pPr>
      <w:r>
        <w:rPr>
          <w:rFonts w:ascii="Arial" w:hAnsi="Arial" w:cs="Arial"/>
          <w:sz w:val="18"/>
          <w:szCs w:val="18"/>
        </w:rPr>
        <w:t>上海博华国际展览有限公司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参展联系：覃小姐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咨询热线：</w:t>
      </w:r>
      <w:r>
        <w:rPr>
          <w:rFonts w:ascii="Arial" w:hAnsi="Arial" w:cs="Arial"/>
          <w:sz w:val="18"/>
          <w:szCs w:val="18"/>
        </w:rPr>
        <w:t>+86-18320079534</w:t>
      </w:r>
      <w:r>
        <w:rPr>
          <w:rFonts w:ascii="Arial" w:hAnsi="Arial" w:cs="Arial"/>
          <w:sz w:val="18"/>
          <w:szCs w:val="18"/>
        </w:rPr>
        <w:br/>
        <w:t>QQ</w:t>
      </w:r>
      <w:r>
        <w:rPr>
          <w:rFonts w:ascii="Arial" w:hAnsi="Arial" w:cs="Arial"/>
          <w:sz w:val="18"/>
          <w:szCs w:val="18"/>
        </w:rPr>
        <w:t>：</w:t>
      </w:r>
      <w:r>
        <w:rPr>
          <w:rFonts w:ascii="Arial" w:hAnsi="Arial" w:cs="Arial"/>
          <w:sz w:val="18"/>
          <w:szCs w:val="18"/>
        </w:rPr>
        <w:t>2532161582</w:t>
      </w:r>
    </w:p>
    <w:sectPr w:rsidR="00D1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A"/>
    <w:rsid w:val="000C632E"/>
    <w:rsid w:val="00104DA4"/>
    <w:rsid w:val="00507A45"/>
    <w:rsid w:val="005E55C6"/>
    <w:rsid w:val="007B2002"/>
    <w:rsid w:val="007F560E"/>
    <w:rsid w:val="00D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AEED-AC4C-445D-8220-0F63084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150DA"/>
    <w:pPr>
      <w:spacing w:before="100" w:beforeAutospacing="1" w:after="100" w:afterAutospacing="1" w:line="240" w:lineRule="auto"/>
      <w:outlineLvl w:val="2"/>
    </w:pPr>
    <w:rPr>
      <w:rFonts w:ascii="宋体" w:eastAsia="宋体" w:hAnsi="宋体" w:cs="宋体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0DA"/>
    <w:rPr>
      <w:strike w:val="0"/>
      <w:dstrike w:val="0"/>
      <w:color w:val="0000FF"/>
      <w:u w:val="none"/>
      <w:effect w:val="none"/>
    </w:rPr>
  </w:style>
  <w:style w:type="character" w:customStyle="1" w:styleId="3Char">
    <w:name w:val="标题 3 Char"/>
    <w:basedOn w:val="a0"/>
    <w:link w:val="3"/>
    <w:uiPriority w:val="9"/>
    <w:rsid w:val="00D150DA"/>
    <w:rPr>
      <w:rFonts w:ascii="宋体" w:eastAsia="宋体" w:hAnsi="宋体" w:cs="宋体"/>
      <w:b/>
      <w:bCs/>
      <w:color w:val="000000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D150DA"/>
    <w:pPr>
      <w:spacing w:before="100" w:beforeAutospacing="1" w:after="100" w:afterAutospacing="1" w:line="240" w:lineRule="auto"/>
    </w:pPr>
    <w:rPr>
      <w:rFonts w:ascii="宋体" w:eastAsia="宋体" w:hAnsi="宋体" w:cs="宋体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ena.com/showroom/showroom.php?id=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Qin</dc:creator>
  <cp:keywords/>
  <dc:description/>
  <cp:lastModifiedBy>Lanny Qin</cp:lastModifiedBy>
  <cp:revision>1</cp:revision>
  <dcterms:created xsi:type="dcterms:W3CDTF">2018-12-11T07:20:00Z</dcterms:created>
  <dcterms:modified xsi:type="dcterms:W3CDTF">2018-12-11T07:29:00Z</dcterms:modified>
</cp:coreProperties>
</file>